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3CC" w:rsidRPr="00E7160E" w:rsidRDefault="004E1901" w:rsidP="0021529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7160E">
        <w:rPr>
          <w:rFonts w:ascii="TH SarabunIT๙" w:hAnsi="TH SarabunIT๙" w:cs="TH SarabunIT๙"/>
          <w:b/>
          <w:bCs/>
          <w:sz w:val="36"/>
          <w:szCs w:val="36"/>
          <w:cs/>
        </w:rPr>
        <w:t>สารบัญ</w:t>
      </w:r>
    </w:p>
    <w:p w:rsidR="004E1901" w:rsidRPr="00E7160E" w:rsidRDefault="00215293" w:rsidP="003C0C2A">
      <w:pPr>
        <w:ind w:left="7920"/>
        <w:rPr>
          <w:rFonts w:ascii="TH SarabunIT๙" w:hAnsi="TH SarabunIT๙" w:cs="TH SarabunIT๙"/>
          <w:b/>
          <w:bCs/>
          <w:sz w:val="32"/>
          <w:szCs w:val="32"/>
        </w:rPr>
      </w:pPr>
      <w:r w:rsidRPr="00E716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</w:t>
      </w:r>
      <w:r w:rsidR="004E1901" w:rsidRPr="00E7160E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4E1901" w:rsidRPr="00E7160E" w:rsidRDefault="004E1901">
      <w:pPr>
        <w:rPr>
          <w:rFonts w:ascii="TH SarabunIT๙" w:hAnsi="TH SarabunIT๙" w:cs="TH SarabunIT๙"/>
          <w:sz w:val="32"/>
          <w:szCs w:val="32"/>
        </w:rPr>
      </w:pPr>
      <w:r w:rsidRPr="00E716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 </w:t>
      </w:r>
      <w:r w:rsidRPr="00E7160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E7160E">
        <w:rPr>
          <w:rFonts w:ascii="TH SarabunIT๙" w:hAnsi="TH SarabunIT๙" w:cs="TH SarabunIT๙"/>
          <w:sz w:val="32"/>
          <w:szCs w:val="32"/>
        </w:rPr>
        <w:t xml:space="preserve">          </w:t>
      </w:r>
      <w:r w:rsidR="00E93839">
        <w:rPr>
          <w:rFonts w:ascii="TH SarabunIT๙" w:hAnsi="TH SarabunIT๙" w:cs="TH SarabunIT๙" w:hint="cs"/>
          <w:sz w:val="32"/>
          <w:szCs w:val="32"/>
          <w:cs/>
        </w:rPr>
        <w:t>สภาพทั่วไปและข้อมูลพื้นฐาน</w:t>
      </w:r>
      <w:r w:rsidR="001705B4">
        <w:rPr>
          <w:rFonts w:ascii="TH SarabunIT๙" w:hAnsi="TH SarabunIT๙" w:cs="TH SarabunIT๙" w:hint="cs"/>
          <w:sz w:val="32"/>
          <w:szCs w:val="32"/>
          <w:cs/>
        </w:rPr>
        <w:tab/>
      </w:r>
      <w:r w:rsidR="001705B4">
        <w:rPr>
          <w:rFonts w:ascii="TH SarabunIT๙" w:hAnsi="TH SarabunIT๙" w:cs="TH SarabunIT๙" w:hint="cs"/>
          <w:sz w:val="32"/>
          <w:szCs w:val="32"/>
          <w:cs/>
        </w:rPr>
        <w:tab/>
      </w:r>
      <w:r w:rsidR="001705B4">
        <w:rPr>
          <w:rFonts w:ascii="TH SarabunIT๙" w:hAnsi="TH SarabunIT๙" w:cs="TH SarabunIT๙" w:hint="cs"/>
          <w:sz w:val="32"/>
          <w:szCs w:val="32"/>
          <w:cs/>
        </w:rPr>
        <w:tab/>
      </w:r>
      <w:r w:rsidR="001705B4">
        <w:rPr>
          <w:rFonts w:ascii="TH SarabunIT๙" w:hAnsi="TH SarabunIT๙" w:cs="TH SarabunIT๙" w:hint="cs"/>
          <w:sz w:val="32"/>
          <w:szCs w:val="32"/>
          <w:cs/>
        </w:rPr>
        <w:tab/>
      </w:r>
      <w:r w:rsidR="001705B4">
        <w:rPr>
          <w:rFonts w:ascii="TH SarabunIT๙" w:hAnsi="TH SarabunIT๙" w:cs="TH SarabunIT๙" w:hint="cs"/>
          <w:sz w:val="32"/>
          <w:szCs w:val="32"/>
          <w:cs/>
        </w:rPr>
        <w:tab/>
      </w:r>
      <w:r w:rsidR="001705B4">
        <w:rPr>
          <w:rFonts w:ascii="TH SarabunIT๙" w:hAnsi="TH SarabunIT๙" w:cs="TH SarabunIT๙" w:hint="cs"/>
          <w:sz w:val="32"/>
          <w:szCs w:val="32"/>
          <w:cs/>
        </w:rPr>
        <w:tab/>
      </w:r>
      <w:r w:rsidR="00E2508E">
        <w:rPr>
          <w:rFonts w:ascii="TH SarabunIT๙" w:hAnsi="TH SarabunIT๙" w:cs="TH SarabunIT๙"/>
          <w:sz w:val="32"/>
          <w:szCs w:val="32"/>
        </w:rPr>
        <w:t xml:space="preserve">1 </w:t>
      </w:r>
      <w:r w:rsidR="00E7160E">
        <w:rPr>
          <w:rFonts w:ascii="TH SarabunIT๙" w:hAnsi="TH SarabunIT๙" w:cs="TH SarabunIT๙"/>
          <w:sz w:val="32"/>
          <w:szCs w:val="32"/>
          <w:cs/>
        </w:rPr>
        <w:t xml:space="preserve">        </w:t>
      </w:r>
    </w:p>
    <w:p w:rsidR="004E1901" w:rsidRPr="00E7160E" w:rsidRDefault="004E1901">
      <w:pPr>
        <w:rPr>
          <w:rFonts w:ascii="TH SarabunIT๙" w:hAnsi="TH SarabunIT๙" w:cs="TH SarabunIT๙"/>
          <w:sz w:val="32"/>
          <w:szCs w:val="32"/>
        </w:rPr>
      </w:pPr>
      <w:r w:rsidRPr="00E716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 </w:t>
      </w:r>
      <w:r w:rsidRPr="00E7160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E7160E">
        <w:rPr>
          <w:rFonts w:ascii="TH SarabunIT๙" w:hAnsi="TH SarabunIT๙" w:cs="TH SarabunIT๙"/>
          <w:sz w:val="32"/>
          <w:szCs w:val="32"/>
        </w:rPr>
        <w:t xml:space="preserve">          </w:t>
      </w:r>
      <w:r w:rsidR="005145D0" w:rsidRPr="00E7160E">
        <w:rPr>
          <w:rFonts w:ascii="TH SarabunIT๙" w:hAnsi="TH SarabunIT๙" w:cs="TH SarabunIT๙"/>
          <w:sz w:val="32"/>
          <w:szCs w:val="32"/>
          <w:cs/>
        </w:rPr>
        <w:t>สรุปผลพัฒนาเทศบาลต</w:t>
      </w:r>
      <w:r w:rsidR="005145D0">
        <w:rPr>
          <w:rFonts w:ascii="TH SarabunIT๙" w:hAnsi="TH SarabunIT๙" w:cs="TH SarabunIT๙"/>
          <w:sz w:val="32"/>
          <w:szCs w:val="32"/>
          <w:cs/>
        </w:rPr>
        <w:t>ำบลท่ายาง</w:t>
      </w:r>
      <w:r w:rsidR="005145D0">
        <w:rPr>
          <w:rFonts w:ascii="TH SarabunIT๙" w:hAnsi="TH SarabunIT๙" w:cs="TH SarabunIT๙" w:hint="cs"/>
          <w:sz w:val="32"/>
          <w:szCs w:val="32"/>
          <w:cs/>
        </w:rPr>
        <w:tab/>
      </w:r>
      <w:r w:rsidR="001705B4">
        <w:rPr>
          <w:rFonts w:ascii="TH SarabunIT๙" w:hAnsi="TH SarabunIT๙" w:cs="TH SarabunIT๙" w:hint="cs"/>
          <w:sz w:val="32"/>
          <w:szCs w:val="32"/>
          <w:cs/>
        </w:rPr>
        <w:tab/>
      </w:r>
      <w:r w:rsidR="001705B4">
        <w:rPr>
          <w:rFonts w:ascii="TH SarabunIT๙" w:hAnsi="TH SarabunIT๙" w:cs="TH SarabunIT๙" w:hint="cs"/>
          <w:sz w:val="32"/>
          <w:szCs w:val="32"/>
          <w:cs/>
        </w:rPr>
        <w:tab/>
      </w:r>
      <w:r w:rsidR="001705B4">
        <w:rPr>
          <w:rFonts w:ascii="TH SarabunIT๙" w:hAnsi="TH SarabunIT๙" w:cs="TH SarabunIT๙" w:hint="cs"/>
          <w:sz w:val="32"/>
          <w:szCs w:val="32"/>
          <w:cs/>
        </w:rPr>
        <w:tab/>
      </w:r>
      <w:r w:rsidR="001705B4">
        <w:rPr>
          <w:rFonts w:ascii="TH SarabunIT๙" w:hAnsi="TH SarabunIT๙" w:cs="TH SarabunIT๙" w:hint="cs"/>
          <w:sz w:val="32"/>
          <w:szCs w:val="32"/>
          <w:cs/>
        </w:rPr>
        <w:tab/>
      </w:r>
      <w:r w:rsidR="00E93839">
        <w:rPr>
          <w:rFonts w:ascii="TH SarabunIT๙" w:hAnsi="TH SarabunIT๙" w:cs="TH SarabunIT๙"/>
          <w:sz w:val="32"/>
          <w:szCs w:val="32"/>
        </w:rPr>
        <w:t>11</w:t>
      </w:r>
      <w:r w:rsidRPr="00E7160E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</w:t>
      </w:r>
      <w:r w:rsidR="00E13BE5" w:rsidRPr="00E7160E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4E1901" w:rsidRPr="00E7160E" w:rsidRDefault="004E1901" w:rsidP="00E9383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E716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 </w:t>
      </w:r>
      <w:r w:rsidRPr="00E7160E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E7160E">
        <w:rPr>
          <w:rFonts w:ascii="TH SarabunIT๙" w:hAnsi="TH SarabunIT๙" w:cs="TH SarabunIT๙"/>
          <w:sz w:val="32"/>
          <w:szCs w:val="32"/>
        </w:rPr>
        <w:t xml:space="preserve">          </w:t>
      </w:r>
      <w:r w:rsidR="00E93839">
        <w:rPr>
          <w:rFonts w:ascii="TH SarabunIT๙" w:hAnsi="TH SarabunIT๙" w:cs="TH SarabunIT๙" w:hint="cs"/>
          <w:sz w:val="32"/>
          <w:szCs w:val="32"/>
          <w:cs/>
        </w:rPr>
        <w:t>ยุทธศาสตร์ขององค์กรปกครองส่วนท้องถิ่น</w:t>
      </w:r>
      <w:r w:rsidR="00E93839">
        <w:rPr>
          <w:rFonts w:ascii="TH SarabunIT๙" w:hAnsi="TH SarabunIT๙" w:cs="TH SarabunIT๙" w:hint="cs"/>
          <w:sz w:val="32"/>
          <w:szCs w:val="32"/>
          <w:cs/>
        </w:rPr>
        <w:tab/>
      </w:r>
      <w:r w:rsidR="00E93839">
        <w:rPr>
          <w:rFonts w:ascii="TH SarabunIT๙" w:hAnsi="TH SarabunIT๙" w:cs="TH SarabunIT๙" w:hint="cs"/>
          <w:sz w:val="32"/>
          <w:szCs w:val="32"/>
          <w:cs/>
        </w:rPr>
        <w:tab/>
      </w:r>
      <w:r w:rsidR="00E93839">
        <w:rPr>
          <w:rFonts w:ascii="TH SarabunIT๙" w:hAnsi="TH SarabunIT๙" w:cs="TH SarabunIT๙" w:hint="cs"/>
          <w:sz w:val="32"/>
          <w:szCs w:val="32"/>
          <w:cs/>
        </w:rPr>
        <w:tab/>
      </w:r>
      <w:r w:rsidR="00E93839">
        <w:rPr>
          <w:rFonts w:ascii="TH SarabunIT๙" w:hAnsi="TH SarabunIT๙" w:cs="TH SarabunIT๙" w:hint="cs"/>
          <w:sz w:val="32"/>
          <w:szCs w:val="32"/>
          <w:cs/>
        </w:rPr>
        <w:tab/>
      </w:r>
      <w:r w:rsidR="00E93839">
        <w:rPr>
          <w:rFonts w:ascii="TH SarabunIT๙" w:hAnsi="TH SarabunIT๙" w:cs="TH SarabunIT๙"/>
          <w:sz w:val="32"/>
          <w:szCs w:val="32"/>
        </w:rPr>
        <w:t>25</w:t>
      </w:r>
      <w:r w:rsidR="00E2508E">
        <w:rPr>
          <w:rFonts w:ascii="TH SarabunIT๙" w:hAnsi="TH SarabunIT๙" w:cs="TH SarabunIT๙"/>
          <w:sz w:val="32"/>
          <w:szCs w:val="32"/>
        </w:rPr>
        <w:t xml:space="preserve"> </w:t>
      </w:r>
      <w:r w:rsidRPr="00E7160E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="00410A54" w:rsidRPr="00E7160E">
        <w:rPr>
          <w:rFonts w:ascii="TH SarabunIT๙" w:hAnsi="TH SarabunIT๙" w:cs="TH SarabunIT๙"/>
          <w:sz w:val="32"/>
          <w:szCs w:val="32"/>
          <w:cs/>
        </w:rPr>
        <w:t xml:space="preserve">                                </w:t>
      </w:r>
      <w:r w:rsidRPr="00E7160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E2508E" w:rsidRDefault="004E1901" w:rsidP="004E1901">
      <w:pPr>
        <w:rPr>
          <w:rFonts w:ascii="TH SarabunIT๙" w:hAnsi="TH SarabunIT๙" w:cs="TH SarabunIT๙"/>
          <w:sz w:val="32"/>
          <w:szCs w:val="32"/>
        </w:rPr>
      </w:pPr>
      <w:r w:rsidRPr="00E716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 </w:t>
      </w:r>
      <w:r w:rsidR="00E2508E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E93839">
        <w:rPr>
          <w:rFonts w:ascii="TH SarabunIT๙" w:hAnsi="TH SarabunIT๙" w:cs="TH SarabunIT๙"/>
          <w:sz w:val="32"/>
          <w:szCs w:val="32"/>
        </w:rPr>
        <w:t xml:space="preserve">          </w:t>
      </w:r>
      <w:r w:rsidR="00E93839">
        <w:rPr>
          <w:rFonts w:ascii="TH SarabunIT๙" w:hAnsi="TH SarabunIT๙" w:cs="TH SarabunIT๙" w:hint="cs"/>
          <w:sz w:val="32"/>
          <w:szCs w:val="32"/>
          <w:cs/>
        </w:rPr>
        <w:t>การนำแผนพัฒนาท้องถิ่นสี่ปีไปสู่การปฏิบัติ</w:t>
      </w:r>
      <w:r w:rsidR="00E93839">
        <w:rPr>
          <w:rFonts w:ascii="TH SarabunIT๙" w:hAnsi="TH SarabunIT๙" w:cs="TH SarabunIT๙" w:hint="cs"/>
          <w:sz w:val="32"/>
          <w:szCs w:val="32"/>
          <w:cs/>
        </w:rPr>
        <w:tab/>
      </w:r>
      <w:r w:rsidR="00E93839">
        <w:rPr>
          <w:rFonts w:ascii="TH SarabunIT๙" w:hAnsi="TH SarabunIT๙" w:cs="TH SarabunIT๙" w:hint="cs"/>
          <w:sz w:val="32"/>
          <w:szCs w:val="32"/>
          <w:cs/>
        </w:rPr>
        <w:tab/>
      </w:r>
      <w:r w:rsidR="00655D0F">
        <w:rPr>
          <w:rFonts w:ascii="TH SarabunIT๙" w:hAnsi="TH SarabunIT๙" w:cs="TH SarabunIT๙" w:hint="cs"/>
          <w:sz w:val="32"/>
          <w:szCs w:val="32"/>
          <w:cs/>
        </w:rPr>
        <w:tab/>
      </w:r>
      <w:r w:rsidR="00655D0F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/>
          <w:sz w:val="32"/>
          <w:szCs w:val="32"/>
        </w:rPr>
        <w:t>73</w:t>
      </w:r>
    </w:p>
    <w:p w:rsidR="00E93839" w:rsidRDefault="00E93839" w:rsidP="00E93839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แบบ ผ. 07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455A08">
        <w:rPr>
          <w:rFonts w:ascii="TH SarabunIT๙" w:hAnsi="TH SarabunIT๙" w:cs="TH SarabunIT๙" w:hint="cs"/>
          <w:sz w:val="32"/>
          <w:szCs w:val="32"/>
          <w:cs/>
        </w:rPr>
        <w:t xml:space="preserve"> ผ. 01</w:t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  <w:t>74</w:t>
      </w:r>
    </w:p>
    <w:p w:rsidR="00E93839" w:rsidRDefault="00455A08" w:rsidP="00E93839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 ผ. 01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75</w:t>
      </w:r>
    </w:p>
    <w:p w:rsidR="00E93839" w:rsidRDefault="00E93839" w:rsidP="00E93839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แบบ ผ. 07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455A08">
        <w:rPr>
          <w:rFonts w:ascii="TH SarabunIT๙" w:hAnsi="TH SarabunIT๙" w:cs="TH SarabunIT๙" w:hint="cs"/>
          <w:sz w:val="32"/>
          <w:szCs w:val="32"/>
          <w:cs/>
        </w:rPr>
        <w:t xml:space="preserve"> ผ. 02</w:t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  <w:t>120</w:t>
      </w:r>
    </w:p>
    <w:p w:rsidR="00E93839" w:rsidRDefault="00455A08" w:rsidP="00E93839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 ผ. 02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121</w:t>
      </w:r>
    </w:p>
    <w:p w:rsidR="00E93839" w:rsidRDefault="00E93839" w:rsidP="00E93839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แบบ ผ. 07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455A08">
        <w:rPr>
          <w:rFonts w:ascii="TH SarabunIT๙" w:hAnsi="TH SarabunIT๙" w:cs="TH SarabunIT๙" w:hint="cs"/>
          <w:sz w:val="32"/>
          <w:szCs w:val="32"/>
          <w:cs/>
        </w:rPr>
        <w:t xml:space="preserve"> ผ. 03</w:t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  <w:t>132</w:t>
      </w:r>
    </w:p>
    <w:p w:rsidR="00E93839" w:rsidRDefault="00455A08" w:rsidP="00E93839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 ผ. 03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133</w:t>
      </w:r>
    </w:p>
    <w:p w:rsidR="00E93839" w:rsidRDefault="00E93839" w:rsidP="00E93839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แบบ ผ. 07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455A08">
        <w:rPr>
          <w:rFonts w:ascii="TH SarabunIT๙" w:hAnsi="TH SarabunIT๙" w:cs="TH SarabunIT๙" w:hint="cs"/>
          <w:sz w:val="32"/>
          <w:szCs w:val="32"/>
          <w:cs/>
        </w:rPr>
        <w:t xml:space="preserve"> ผ. 05</w:t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  <w:t>135</w:t>
      </w:r>
    </w:p>
    <w:p w:rsidR="00E93839" w:rsidRDefault="00455A08" w:rsidP="00E93839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 ผ. 05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136</w:t>
      </w:r>
    </w:p>
    <w:p w:rsidR="00E93839" w:rsidRDefault="00E93839" w:rsidP="00E93839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แบบ ผ. 07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ผ.</w:t>
      </w:r>
      <w:r w:rsidR="00455A08">
        <w:rPr>
          <w:rFonts w:ascii="TH SarabunIT๙" w:hAnsi="TH SarabunIT๙" w:cs="TH SarabunIT๙" w:hint="cs"/>
          <w:sz w:val="32"/>
          <w:szCs w:val="32"/>
          <w:cs/>
        </w:rPr>
        <w:t>06</w:t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</w:r>
      <w:r w:rsidR="00455A08">
        <w:rPr>
          <w:rFonts w:ascii="TH SarabunIT๙" w:hAnsi="TH SarabunIT๙" w:cs="TH SarabunIT๙" w:hint="cs"/>
          <w:sz w:val="32"/>
          <w:szCs w:val="32"/>
          <w:cs/>
        </w:rPr>
        <w:tab/>
        <w:t>144</w:t>
      </w:r>
    </w:p>
    <w:p w:rsidR="00E93839" w:rsidRDefault="00455A08" w:rsidP="00E93839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 ผ. 06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145</w:t>
      </w:r>
    </w:p>
    <w:p w:rsidR="00455A08" w:rsidRDefault="007638CD" w:rsidP="00E93839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 ผ. 08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155</w:t>
      </w:r>
    </w:p>
    <w:p w:rsidR="004E1901" w:rsidRPr="00E93839" w:rsidRDefault="00705873" w:rsidP="00E9383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</w:t>
      </w:r>
      <w:r w:rsidR="005D1283">
        <w:rPr>
          <w:rFonts w:ascii="TH SarabunIT๙" w:hAnsi="TH SarabunIT๙" w:cs="TH SarabunIT๙" w:hint="cs"/>
          <w:sz w:val="32"/>
          <w:szCs w:val="32"/>
          <w:cs/>
        </w:rPr>
        <w:t xml:space="preserve">  5</w:t>
      </w:r>
      <w:r w:rsidR="005D1283">
        <w:rPr>
          <w:rFonts w:ascii="TH SarabunIT๙" w:hAnsi="TH SarabunIT๙" w:cs="TH SarabunIT๙" w:hint="cs"/>
          <w:sz w:val="32"/>
          <w:szCs w:val="32"/>
          <w:cs/>
        </w:rPr>
        <w:tab/>
        <w:t>การติดตามประเมินผล</w:t>
      </w:r>
      <w:r w:rsidR="005D1283">
        <w:rPr>
          <w:rFonts w:ascii="TH SarabunIT๙" w:hAnsi="TH SarabunIT๙" w:cs="TH SarabunIT๙" w:hint="cs"/>
          <w:sz w:val="32"/>
          <w:szCs w:val="32"/>
          <w:cs/>
        </w:rPr>
        <w:tab/>
      </w:r>
      <w:r w:rsidR="005D1283">
        <w:rPr>
          <w:rFonts w:ascii="TH SarabunIT๙" w:hAnsi="TH SarabunIT๙" w:cs="TH SarabunIT๙" w:hint="cs"/>
          <w:sz w:val="32"/>
          <w:szCs w:val="32"/>
          <w:cs/>
        </w:rPr>
        <w:tab/>
      </w:r>
      <w:r w:rsidR="005D1283">
        <w:rPr>
          <w:rFonts w:ascii="TH SarabunIT๙" w:hAnsi="TH SarabunIT๙" w:cs="TH SarabunIT๙" w:hint="cs"/>
          <w:sz w:val="32"/>
          <w:szCs w:val="32"/>
          <w:cs/>
        </w:rPr>
        <w:tab/>
      </w:r>
      <w:r w:rsidR="005D1283">
        <w:rPr>
          <w:rFonts w:ascii="TH SarabunIT๙" w:hAnsi="TH SarabunIT๙" w:cs="TH SarabunIT๙" w:hint="cs"/>
          <w:sz w:val="32"/>
          <w:szCs w:val="32"/>
          <w:cs/>
        </w:rPr>
        <w:tab/>
      </w:r>
      <w:r w:rsidR="005D1283">
        <w:rPr>
          <w:rFonts w:ascii="TH SarabunIT๙" w:hAnsi="TH SarabunIT๙" w:cs="TH SarabunIT๙" w:hint="cs"/>
          <w:sz w:val="32"/>
          <w:szCs w:val="32"/>
          <w:cs/>
        </w:rPr>
        <w:tab/>
      </w:r>
      <w:r w:rsidR="005D1283">
        <w:rPr>
          <w:rFonts w:ascii="TH SarabunIT๙" w:hAnsi="TH SarabunIT๙" w:cs="TH SarabunIT๙" w:hint="cs"/>
          <w:sz w:val="32"/>
          <w:szCs w:val="32"/>
          <w:cs/>
        </w:rPr>
        <w:tab/>
      </w:r>
      <w:r w:rsidR="005D1283">
        <w:rPr>
          <w:rFonts w:ascii="TH SarabunIT๙" w:hAnsi="TH SarabunIT๙" w:cs="TH SarabunIT๙" w:hint="cs"/>
          <w:sz w:val="32"/>
          <w:szCs w:val="32"/>
          <w:cs/>
        </w:rPr>
        <w:tab/>
        <w:t>169</w:t>
      </w:r>
      <w:r w:rsidR="00E93839" w:rsidRPr="00E93839">
        <w:rPr>
          <w:rFonts w:ascii="TH SarabunIT๙" w:hAnsi="TH SarabunIT๙" w:cs="TH SarabunIT๙" w:hint="cs"/>
          <w:sz w:val="32"/>
          <w:szCs w:val="32"/>
          <w:cs/>
        </w:rPr>
        <w:tab/>
      </w:r>
      <w:r w:rsidR="00E93839" w:rsidRPr="00E93839">
        <w:rPr>
          <w:rFonts w:ascii="TH SarabunIT๙" w:hAnsi="TH SarabunIT๙" w:cs="TH SarabunIT๙" w:hint="cs"/>
          <w:sz w:val="32"/>
          <w:szCs w:val="32"/>
          <w:cs/>
        </w:rPr>
        <w:tab/>
      </w:r>
      <w:r w:rsidR="00E93839" w:rsidRPr="00E93839">
        <w:rPr>
          <w:rFonts w:ascii="TH SarabunIT๙" w:hAnsi="TH SarabunIT๙" w:cs="TH SarabunIT๙" w:hint="cs"/>
          <w:sz w:val="32"/>
          <w:szCs w:val="32"/>
          <w:cs/>
        </w:rPr>
        <w:tab/>
      </w:r>
      <w:r w:rsidR="00E93839" w:rsidRPr="00E93839">
        <w:rPr>
          <w:rFonts w:ascii="TH SarabunIT๙" w:hAnsi="TH SarabunIT๙" w:cs="TH SarabunIT๙" w:hint="cs"/>
          <w:sz w:val="32"/>
          <w:szCs w:val="32"/>
          <w:cs/>
        </w:rPr>
        <w:tab/>
      </w:r>
      <w:r w:rsidR="00E93839" w:rsidRPr="00E93839">
        <w:rPr>
          <w:rFonts w:ascii="TH SarabunIT๙" w:hAnsi="TH SarabunIT๙" w:cs="TH SarabunIT๙" w:hint="cs"/>
          <w:sz w:val="32"/>
          <w:szCs w:val="32"/>
          <w:cs/>
        </w:rPr>
        <w:tab/>
      </w:r>
      <w:r w:rsidR="00E93839" w:rsidRPr="00E93839">
        <w:rPr>
          <w:rFonts w:ascii="TH SarabunIT๙" w:hAnsi="TH SarabunIT๙" w:cs="TH SarabunIT๙" w:hint="cs"/>
          <w:sz w:val="32"/>
          <w:szCs w:val="32"/>
          <w:cs/>
        </w:rPr>
        <w:tab/>
      </w:r>
      <w:r w:rsidR="00E2508E" w:rsidRPr="00E93839">
        <w:rPr>
          <w:rFonts w:ascii="TH SarabunIT๙" w:hAnsi="TH SarabunIT๙" w:cs="TH SarabunIT๙"/>
          <w:sz w:val="32"/>
          <w:szCs w:val="32"/>
        </w:rPr>
        <w:tab/>
      </w:r>
      <w:r w:rsidR="00E2508E" w:rsidRPr="00E93839">
        <w:rPr>
          <w:rFonts w:ascii="TH SarabunIT๙" w:hAnsi="TH SarabunIT๙" w:cs="TH SarabunIT๙"/>
          <w:sz w:val="32"/>
          <w:szCs w:val="32"/>
        </w:rPr>
        <w:tab/>
      </w:r>
      <w:r w:rsidR="00215293" w:rsidRPr="00E9383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E1901" w:rsidRPr="00E7160E" w:rsidRDefault="004E1901">
      <w:pPr>
        <w:rPr>
          <w:rFonts w:ascii="TH SarabunIT๙" w:hAnsi="TH SarabunIT๙" w:cs="TH SarabunIT๙"/>
          <w:sz w:val="32"/>
          <w:szCs w:val="32"/>
        </w:rPr>
      </w:pPr>
    </w:p>
    <w:sectPr w:rsidR="004E1901" w:rsidRPr="00E7160E" w:rsidSect="003413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532B6"/>
    <w:multiLevelType w:val="hybridMultilevel"/>
    <w:tmpl w:val="F728777A"/>
    <w:lvl w:ilvl="0" w:tplc="511032BE">
      <w:numFmt w:val="bullet"/>
      <w:lvlText w:val="-"/>
      <w:lvlJc w:val="left"/>
      <w:pPr>
        <w:ind w:left="166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>
    <w:nsid w:val="2BDA053A"/>
    <w:multiLevelType w:val="hybridMultilevel"/>
    <w:tmpl w:val="28EA0EA0"/>
    <w:lvl w:ilvl="0" w:tplc="C65EA43C"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E1901"/>
    <w:rsid w:val="0005298D"/>
    <w:rsid w:val="001705B4"/>
    <w:rsid w:val="0019118D"/>
    <w:rsid w:val="00215293"/>
    <w:rsid w:val="003413CC"/>
    <w:rsid w:val="00397558"/>
    <w:rsid w:val="003C0C2A"/>
    <w:rsid w:val="003E6A48"/>
    <w:rsid w:val="00410A54"/>
    <w:rsid w:val="00431EE6"/>
    <w:rsid w:val="00455A08"/>
    <w:rsid w:val="004A7A54"/>
    <w:rsid w:val="004D5055"/>
    <w:rsid w:val="004E1901"/>
    <w:rsid w:val="005145D0"/>
    <w:rsid w:val="005830BA"/>
    <w:rsid w:val="005D1283"/>
    <w:rsid w:val="005E0033"/>
    <w:rsid w:val="00655D0F"/>
    <w:rsid w:val="00693EB2"/>
    <w:rsid w:val="00705873"/>
    <w:rsid w:val="00755A7D"/>
    <w:rsid w:val="007638CD"/>
    <w:rsid w:val="007D178A"/>
    <w:rsid w:val="00870094"/>
    <w:rsid w:val="008950DF"/>
    <w:rsid w:val="008F2837"/>
    <w:rsid w:val="008F513B"/>
    <w:rsid w:val="00A12495"/>
    <w:rsid w:val="00A47802"/>
    <w:rsid w:val="00B86F7F"/>
    <w:rsid w:val="00C35AE3"/>
    <w:rsid w:val="00C711A7"/>
    <w:rsid w:val="00CC1FE3"/>
    <w:rsid w:val="00D25DC5"/>
    <w:rsid w:val="00D446D5"/>
    <w:rsid w:val="00E13BE5"/>
    <w:rsid w:val="00E2508E"/>
    <w:rsid w:val="00E7160E"/>
    <w:rsid w:val="00E71F57"/>
    <w:rsid w:val="00E93839"/>
    <w:rsid w:val="00EB2E74"/>
    <w:rsid w:val="00FF4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B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KKD Windows Se7en V1</cp:lastModifiedBy>
  <cp:revision>20</cp:revision>
  <cp:lastPrinted>2012-06-21T10:00:00Z</cp:lastPrinted>
  <dcterms:created xsi:type="dcterms:W3CDTF">2012-06-21T09:48:00Z</dcterms:created>
  <dcterms:modified xsi:type="dcterms:W3CDTF">2017-01-01T04:12:00Z</dcterms:modified>
</cp:coreProperties>
</file>